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A84CA">
      <w:pPr>
        <w:jc w:val="center"/>
        <w:rPr>
          <w:rFonts w:ascii="Calibri" w:hAnsi="Calibri" w:cs="Calibri"/>
          <w:b/>
          <w:bCs/>
          <w:lang w:eastAsia="it-IT"/>
        </w:rPr>
      </w:pPr>
    </w:p>
    <w:p w14:paraId="2DFB5D6C">
      <w:pPr>
        <w:jc w:val="center"/>
        <w:rPr>
          <w:rFonts w:ascii="Calibri" w:hAnsi="Calibri" w:cs="Calibri"/>
          <w:b/>
          <w:bCs/>
          <w:lang w:eastAsia="it-IT"/>
        </w:rPr>
      </w:pPr>
      <w:r>
        <w:rPr>
          <w:rFonts w:ascii="Calibri" w:hAnsi="Calibri" w:cs="Calibri"/>
          <w:b/>
          <w:bCs/>
          <w:lang w:eastAsia="it-IT"/>
        </w:rPr>
        <w:t>Torna al teatro Goldoni "Cambiamo Musica!": spettacolo e solidarietà insieme con un cast d'eccellenza</w:t>
      </w:r>
    </w:p>
    <w:p w14:paraId="1F3BCB55">
      <w:pPr>
        <w:spacing w:before="100" w:beforeAutospacing="1" w:after="100" w:afterAutospacing="1" w:line="240" w:lineRule="auto"/>
        <w:jc w:val="center"/>
        <w:rPr>
          <w:rFonts w:ascii="Calibri" w:hAnsi="Calibri" w:eastAsia="Times New Roman" w:cs="Calibri"/>
          <w:b/>
          <w:bCs/>
          <w:i/>
          <w:iCs/>
          <w:kern w:val="0"/>
          <w:lang w:eastAsia="it-IT"/>
          <w14:ligatures w14:val="none"/>
        </w:rPr>
      </w:pPr>
      <w:r>
        <w:rPr>
          <w:rFonts w:ascii="Calibri" w:hAnsi="Calibri" w:eastAsia="Times New Roman" w:cs="Calibri"/>
          <w:b/>
          <w:bCs/>
          <w:i/>
          <w:iCs/>
          <w:kern w:val="0"/>
          <w:lang w:eastAsia="it-IT"/>
          <w14:ligatures w14:val="none"/>
        </w:rPr>
        <w:t xml:space="preserve">Sabato 8 novembre la terza edizione livornese dell’evento di spettacolo </w:t>
      </w:r>
      <w:r>
        <w:rPr>
          <w:rFonts w:ascii="Calibri" w:hAnsi="Calibri" w:cs="Calibri"/>
          <w:b/>
          <w:bCs/>
          <w:i/>
          <w:iCs/>
          <w:color w:val="222222"/>
          <w:shd w:val="clear" w:color="auto" w:fill="FFFFFF"/>
        </w:rPr>
        <w:t xml:space="preserve">per la lotta contro la violenza sulle donne. Quest’anno l’intero ricavato sarà devoluto al </w:t>
      </w:r>
      <w:r>
        <w:rPr>
          <w:rFonts w:ascii="Calibri" w:hAnsi="Calibri" w:eastAsia="Times New Roman" w:cs="Calibri"/>
          <w:b/>
          <w:bCs/>
          <w:i/>
          <w:iCs/>
          <w:kern w:val="0"/>
          <w:lang w:eastAsia="it-IT"/>
          <w14:ligatures w14:val="none"/>
        </w:rPr>
        <w:t>Centro Donna di Livorno.</w:t>
      </w:r>
    </w:p>
    <w:p w14:paraId="53F44036">
      <w:pPr>
        <w:spacing w:before="100" w:beforeAutospacing="1" w:after="100" w:afterAutospacing="1" w:line="240" w:lineRule="auto"/>
        <w:jc w:val="both"/>
        <w:rPr>
          <w:rFonts w:ascii="Calibri" w:hAnsi="Calibri" w:eastAsia="Times New Roman" w:cs="Calibri"/>
          <w:kern w:val="0"/>
          <w:lang w:eastAsia="it-IT"/>
          <w14:ligatures w14:val="none"/>
        </w:rPr>
      </w:pPr>
      <w:r>
        <w:rPr>
          <w:rFonts w:ascii="Calibri" w:hAnsi="Calibri" w:eastAsia="Times New Roman" w:cs="Calibri"/>
          <w:kern w:val="0"/>
          <w:lang w:eastAsia="it-IT"/>
          <w14:ligatures w14:val="none"/>
        </w:rPr>
        <w:t xml:space="preserve">La città di Livorno si prepara ad accogliere nuovamente </w:t>
      </w:r>
      <w:r>
        <w:rPr>
          <w:rFonts w:ascii="Calibri" w:hAnsi="Calibri" w:eastAsia="Times New Roman" w:cs="Calibri"/>
          <w:b/>
          <w:bCs/>
          <w:kern w:val="0"/>
          <w:lang w:eastAsia="it-IT"/>
          <w14:ligatures w14:val="none"/>
        </w:rPr>
        <w:t>Cambiamo Musica!</w:t>
      </w:r>
      <w:r>
        <w:rPr>
          <w:rFonts w:ascii="Calibri" w:hAnsi="Calibri" w:eastAsia="Times New Roman" w:cs="Calibri"/>
          <w:kern w:val="0"/>
          <w:lang w:eastAsia="it-IT"/>
          <w14:ligatures w14:val="none"/>
        </w:rPr>
        <w:t xml:space="preserve">, l’evento itinerante di musica, danza e teatro a sostegno della lotta contro la violenza sulle donne, che torna sul palco del </w:t>
      </w:r>
      <w:r>
        <w:rPr>
          <w:rFonts w:ascii="Calibri" w:hAnsi="Calibri" w:eastAsia="Times New Roman" w:cs="Calibri"/>
          <w:b/>
          <w:bCs/>
          <w:kern w:val="0"/>
          <w:lang w:eastAsia="it-IT"/>
          <w14:ligatures w14:val="none"/>
        </w:rPr>
        <w:t>Teatro Goldoni sabato 8 novembre alle 20.30</w:t>
      </w:r>
      <w:r>
        <w:rPr>
          <w:rFonts w:ascii="Calibri" w:hAnsi="Calibri" w:eastAsia="Times New Roman" w:cs="Calibri"/>
          <w:kern w:val="0"/>
          <w:lang w:eastAsia="it-IT"/>
          <w14:ligatures w14:val="none"/>
        </w:rPr>
        <w:t>.</w:t>
      </w:r>
    </w:p>
    <w:p w14:paraId="5C504AA1">
      <w:pPr>
        <w:spacing w:before="100" w:beforeAutospacing="1" w:after="100" w:afterAutospacing="1" w:line="240" w:lineRule="auto"/>
        <w:jc w:val="both"/>
        <w:rPr>
          <w:rFonts w:ascii="Calibri" w:hAnsi="Calibri" w:eastAsia="Times New Roman" w:cs="Calibri"/>
          <w:kern w:val="0"/>
          <w:lang w:eastAsia="it-IT"/>
          <w14:ligatures w14:val="none"/>
        </w:rPr>
      </w:pPr>
      <w:r>
        <w:rPr>
          <w:rFonts w:ascii="Calibri" w:hAnsi="Calibri" w:eastAsia="Times New Roman" w:cs="Calibri"/>
          <w:kern w:val="0"/>
          <w:lang w:eastAsia="it-IT"/>
          <w14:ligatures w14:val="none"/>
        </w:rPr>
        <w:t xml:space="preserve">L'iniziativa, giunta alla sua terza tappa consecutiva nella nostra città, è patrocinata dall'Amministrazione Comunale ed è stata fortemente voluta dal </w:t>
      </w:r>
      <w:r>
        <w:rPr>
          <w:rFonts w:ascii="Calibri" w:hAnsi="Calibri" w:eastAsia="Times New Roman" w:cs="Calibri"/>
          <w:b/>
          <w:bCs/>
          <w:kern w:val="0"/>
          <w:lang w:eastAsia="it-IT"/>
          <w14:ligatures w14:val="none"/>
        </w:rPr>
        <w:t>Sindaco Luca Salvetti</w:t>
      </w:r>
      <w:r>
        <w:rPr>
          <w:rFonts w:ascii="Calibri" w:hAnsi="Calibri" w:eastAsia="Times New Roman" w:cs="Calibri"/>
          <w:kern w:val="0"/>
          <w:lang w:eastAsia="it-IT"/>
          <w14:ligatures w14:val="none"/>
        </w:rPr>
        <w:t xml:space="preserve"> e dalla </w:t>
      </w:r>
      <w:r>
        <w:rPr>
          <w:rFonts w:ascii="Calibri" w:hAnsi="Calibri" w:eastAsia="Times New Roman" w:cs="Calibri"/>
          <w:b/>
          <w:bCs/>
          <w:kern w:val="0"/>
          <w:lang w:eastAsia="it-IT"/>
          <w14:ligatures w14:val="none"/>
        </w:rPr>
        <w:t>Vicesindaca Libera Camici</w:t>
      </w:r>
      <w:r>
        <w:rPr>
          <w:rFonts w:ascii="Calibri" w:hAnsi="Calibri" w:eastAsia="Times New Roman" w:cs="Calibri"/>
          <w:kern w:val="0"/>
          <w:lang w:eastAsia="it-IT"/>
          <w14:ligatures w14:val="none"/>
        </w:rPr>
        <w:t>, per confermare l'impegno del territorio su queste tematiche.</w:t>
      </w:r>
    </w:p>
    <w:p w14:paraId="333657BF">
      <w:pPr>
        <w:jc w:val="both"/>
        <w:rPr>
          <w:rFonts w:hint="default" w:ascii="Calibri" w:hAnsi="Calibri" w:cs="Calibri"/>
          <w:b w:val="0"/>
          <w:bCs w:val="0"/>
          <w:color w:val="222222"/>
          <w:shd w:val="clear" w:color="auto" w:fill="FFFFFF"/>
          <w:lang w:val="it-IT"/>
        </w:rPr>
      </w:pPr>
      <w:r>
        <w:rPr>
          <w:rFonts w:hint="default" w:ascii="Calibri" w:hAnsi="Calibri" w:cs="Calibri"/>
          <w:b w:val="0"/>
          <w:bCs w:val="0"/>
          <w:color w:val="222222"/>
          <w:shd w:val="clear" w:color="auto" w:fill="FFFFFF"/>
          <w:lang w:val="it-IT"/>
        </w:rPr>
        <w:t xml:space="preserve">L’evento è stato presentato a Palazzo Comunale alla presenza del Sindaco e della Vicesindaca, delle organizzatrici Valeria Iaquinto e Marta Priore, dell’attrice Katia Beni e Gian Luca Bonetta presentatore e conduttore radiofonico nazionale. </w:t>
      </w:r>
    </w:p>
    <w:p w14:paraId="019CDCB3">
      <w:pPr>
        <w:jc w:val="both"/>
        <w:rPr>
          <w:rFonts w:ascii="Calibri" w:hAnsi="Calibri" w:cs="Calibri"/>
          <w:color w:val="222222"/>
          <w:shd w:val="clear" w:color="auto" w:fill="FFFFFF"/>
        </w:rPr>
      </w:pPr>
      <w:r>
        <w:rPr>
          <w:rFonts w:ascii="Calibri" w:hAnsi="Calibri" w:cs="Calibri"/>
          <w:b/>
          <w:bCs/>
          <w:color w:val="222222"/>
          <w:shd w:val="clear" w:color="auto" w:fill="FFFFFF"/>
        </w:rPr>
        <w:t>Cambiamo Musica!</w:t>
      </w:r>
      <w:r>
        <w:rPr>
          <w:rFonts w:ascii="Calibri" w:hAnsi="Calibri" w:cs="Calibri"/>
          <w:color w:val="222222"/>
          <w:shd w:val="clear" w:color="auto" w:fill="FFFFFF"/>
        </w:rPr>
        <w:t xml:space="preserve"> nasce nel 2015 da un’idea di Alice Graziadei dell’Università di Bologna (dove ha debuttato al Teatro Duse) come atto conclusivo di un percorso sulla lotta alla violenza sulle donne. Da allora la sua direzione artistica è stata affidata a </w:t>
      </w:r>
      <w:r>
        <w:rPr>
          <w:rFonts w:ascii="Calibri" w:hAnsi="Calibri" w:cs="Calibri"/>
          <w:b/>
          <w:bCs/>
          <w:color w:val="222222"/>
          <w:shd w:val="clear" w:color="auto" w:fill="FFFFFF"/>
        </w:rPr>
        <w:t>Valeria Iaquinto</w:t>
      </w:r>
      <w:r>
        <w:rPr>
          <w:rFonts w:ascii="Calibri" w:hAnsi="Calibri" w:cs="Calibri"/>
          <w:color w:val="222222"/>
          <w:shd w:val="clear" w:color="auto" w:fill="FFFFFF"/>
        </w:rPr>
        <w:t xml:space="preserve">, cantante, vocal coach, personal manager ed organizzatrice di eventi nazionali. A lei si affianca la project manager </w:t>
      </w:r>
      <w:r>
        <w:rPr>
          <w:rFonts w:ascii="Calibri" w:hAnsi="Calibri" w:cs="Calibri"/>
          <w:b/>
          <w:bCs/>
          <w:color w:val="222222"/>
          <w:shd w:val="clear" w:color="auto" w:fill="FFFFFF"/>
        </w:rPr>
        <w:t>Marta Priore</w:t>
      </w:r>
      <w:r>
        <w:rPr>
          <w:rFonts w:ascii="Calibri" w:hAnsi="Calibri" w:cs="Calibri"/>
          <w:color w:val="222222"/>
          <w:shd w:val="clear" w:color="auto" w:fill="FFFFFF"/>
        </w:rPr>
        <w:t xml:space="preserve"> (Andromedart) per la cura dell’organizzazione generale.</w:t>
      </w:r>
    </w:p>
    <w:p w14:paraId="7477466A">
      <w:pPr>
        <w:jc w:val="both"/>
        <w:rPr>
          <w:rFonts w:ascii="Calibri" w:hAnsi="Calibri" w:eastAsia="Times New Roman" w:cs="Calibri"/>
          <w:kern w:val="0"/>
          <w:lang w:eastAsia="it-IT"/>
          <w14:ligatures w14:val="none"/>
        </w:rPr>
      </w:pPr>
      <w:r>
        <w:rPr>
          <w:rFonts w:ascii="Calibri" w:hAnsi="Calibri" w:cs="Calibri"/>
          <w:color w:val="222222"/>
          <w:shd w:val="clear" w:color="auto" w:fill="FFFFFF"/>
        </w:rPr>
        <w:t xml:space="preserve">Numerosi artisti di livello nazionale hanno aderito al progetto fin dal suo esordio e anche quest’anno in molti saliranno sul palco del Teatro Goldoni per esibirsi a titolo gratuito </w:t>
      </w:r>
      <w:r>
        <w:rPr>
          <w:rFonts w:ascii="Calibri" w:hAnsi="Calibri" w:eastAsia="Times New Roman" w:cs="Calibri"/>
          <w:kern w:val="0"/>
          <w:lang w:eastAsia="it-IT"/>
          <w14:ligatures w14:val="none"/>
        </w:rPr>
        <w:t xml:space="preserve">riconoscendo l'elevata valenza etica e sociale del progetto. </w:t>
      </w:r>
      <w:r>
        <w:rPr>
          <w:rFonts w:ascii="Calibri" w:hAnsi="Calibri" w:cs="Calibri"/>
          <w:color w:val="222222"/>
          <w:shd w:val="clear" w:color="auto" w:fill="FFFFFF"/>
        </w:rPr>
        <w:t xml:space="preserve">La definizione del cast è stata improntata alla varietà della proposta e dei profili artistici puntando ad un pubblico ampio e diversificato. </w:t>
      </w:r>
    </w:p>
    <w:p w14:paraId="1A87F69C">
      <w:pPr>
        <w:spacing w:before="100" w:beforeAutospacing="1" w:after="100" w:afterAutospacing="1" w:line="240" w:lineRule="auto"/>
        <w:jc w:val="both"/>
        <w:rPr>
          <w:rFonts w:ascii="Calibri" w:hAnsi="Calibri" w:eastAsia="Times New Roman" w:cs="Calibri"/>
          <w:kern w:val="0"/>
          <w:lang w:eastAsia="it-IT"/>
          <w14:ligatures w14:val="none"/>
        </w:rPr>
      </w:pPr>
      <w:r>
        <w:rPr>
          <w:rFonts w:ascii="Calibri" w:hAnsi="Calibri" w:eastAsia="Times New Roman" w:cs="Calibri"/>
          <w:kern w:val="0"/>
          <w:lang w:eastAsia="it-IT"/>
          <w14:ligatures w14:val="none"/>
        </w:rPr>
        <w:t xml:space="preserve">Ciò che rende lo show particolarmente apprezzato è la sua capacità di offrire </w:t>
      </w:r>
      <w:r>
        <w:rPr>
          <w:rFonts w:ascii="Calibri" w:hAnsi="Calibri" w:eastAsia="Times New Roman" w:cs="Calibri"/>
          <w:b/>
          <w:bCs/>
          <w:kern w:val="0"/>
          <w:lang w:eastAsia="it-IT"/>
          <w14:ligatures w14:val="none"/>
        </w:rPr>
        <w:t>performance inusuali e coinvolgenti</w:t>
      </w:r>
      <w:r>
        <w:rPr>
          <w:rFonts w:ascii="Calibri" w:hAnsi="Calibri" w:eastAsia="Times New Roman" w:cs="Calibri"/>
          <w:kern w:val="0"/>
          <w:lang w:eastAsia="it-IT"/>
          <w14:ligatures w14:val="none"/>
        </w:rPr>
        <w:t>: gli ospiti, noti per la loro professionalità in ambiti specifici, si prestano ad esibizioni anche su terreni artistici diversi dai propri, creando momenti di spettacolo coinvolgenti ed emozionanti.</w:t>
      </w:r>
    </w:p>
    <w:p w14:paraId="6D0C7A2A">
      <w:pPr>
        <w:spacing w:before="100" w:beforeAutospacing="1" w:after="100" w:afterAutospacing="1" w:line="240" w:lineRule="auto"/>
        <w:jc w:val="both"/>
        <w:rPr>
          <w:rFonts w:ascii="Calibri" w:hAnsi="Calibri" w:eastAsia="Times New Roman" w:cs="Calibri"/>
          <w:kern w:val="0"/>
          <w:lang w:eastAsia="it-IT"/>
          <w14:ligatures w14:val="none"/>
        </w:rPr>
      </w:pPr>
      <w:r>
        <w:rPr>
          <w:rFonts w:ascii="Calibri" w:hAnsi="Calibri" w:eastAsia="Times New Roman" w:cs="Calibri"/>
          <w:kern w:val="0"/>
          <w:lang w:eastAsia="it-IT"/>
          <w14:ligatures w14:val="none"/>
        </w:rPr>
        <w:t xml:space="preserve">Quest'anno, a prestare il loro talento per la causa ci saranno nomi illustri quali l’attore e musicista </w:t>
      </w:r>
      <w:r>
        <w:rPr>
          <w:rFonts w:ascii="Calibri" w:hAnsi="Calibri" w:eastAsia="Times New Roman" w:cs="Calibri"/>
          <w:b/>
          <w:bCs/>
          <w:kern w:val="0"/>
          <w:lang w:eastAsia="it-IT"/>
          <w14:ligatures w14:val="none"/>
        </w:rPr>
        <w:t>Neri Marcorè</w:t>
      </w:r>
      <w:r>
        <w:rPr>
          <w:rFonts w:ascii="Calibri" w:hAnsi="Calibri" w:eastAsia="Times New Roman" w:cs="Calibri"/>
          <w:kern w:val="0"/>
          <w:lang w:eastAsia="it-IT"/>
          <w14:ligatures w14:val="none"/>
        </w:rPr>
        <w:t xml:space="preserve">, la cantautrice </w:t>
      </w:r>
      <w:r>
        <w:rPr>
          <w:rFonts w:ascii="Calibri" w:hAnsi="Calibri" w:eastAsia="Times New Roman" w:cs="Calibri"/>
          <w:b/>
          <w:bCs/>
          <w:kern w:val="0"/>
          <w:lang w:eastAsia="it-IT"/>
          <w14:ligatures w14:val="none"/>
        </w:rPr>
        <w:t>Grazia Di Michele</w:t>
      </w:r>
      <w:r>
        <w:rPr>
          <w:rFonts w:ascii="Calibri" w:hAnsi="Calibri" w:eastAsia="Times New Roman" w:cs="Calibri"/>
          <w:kern w:val="0"/>
          <w:lang w:eastAsia="it-IT"/>
          <w14:ligatures w14:val="none"/>
        </w:rPr>
        <w:t xml:space="preserve">, l'attrice e attivista </w:t>
      </w:r>
      <w:r>
        <w:rPr>
          <w:rFonts w:ascii="Calibri" w:hAnsi="Calibri" w:eastAsia="Times New Roman" w:cs="Calibri"/>
          <w:b/>
          <w:bCs/>
          <w:kern w:val="0"/>
          <w:lang w:eastAsia="it-IT"/>
          <w14:ligatures w14:val="none"/>
        </w:rPr>
        <w:t>Eva Robin’s</w:t>
      </w:r>
      <w:r>
        <w:rPr>
          <w:rFonts w:ascii="Calibri" w:hAnsi="Calibri" w:eastAsia="Times New Roman" w:cs="Calibri"/>
          <w:kern w:val="0"/>
          <w:lang w:eastAsia="it-IT"/>
          <w14:ligatures w14:val="none"/>
        </w:rPr>
        <w:t xml:space="preserve">, il cantante </w:t>
      </w:r>
      <w:r>
        <w:rPr>
          <w:rFonts w:ascii="Calibri" w:hAnsi="Calibri" w:eastAsia="Times New Roman" w:cs="Calibri"/>
          <w:b/>
          <w:bCs/>
          <w:kern w:val="0"/>
          <w:lang w:eastAsia="it-IT"/>
          <w14:ligatures w14:val="none"/>
        </w:rPr>
        <w:t>Timothy Cavicchini</w:t>
      </w:r>
      <w:r>
        <w:rPr>
          <w:rFonts w:ascii="Calibri" w:hAnsi="Calibri" w:eastAsia="Times New Roman" w:cs="Calibri"/>
          <w:kern w:val="0"/>
          <w:lang w:eastAsia="it-IT"/>
          <w14:ligatures w14:val="none"/>
        </w:rPr>
        <w:t xml:space="preserve">, il campione sportivo e modello di resilienza </w:t>
      </w:r>
      <w:r>
        <w:rPr>
          <w:rFonts w:ascii="Calibri" w:hAnsi="Calibri" w:eastAsia="Times New Roman" w:cs="Calibri"/>
          <w:b/>
          <w:bCs/>
          <w:kern w:val="0"/>
          <w:lang w:eastAsia="it-IT"/>
          <w14:ligatures w14:val="none"/>
        </w:rPr>
        <w:t>Manuel Bortuzzo</w:t>
      </w:r>
      <w:r>
        <w:rPr>
          <w:rFonts w:ascii="Calibri" w:hAnsi="Calibri" w:eastAsia="Times New Roman" w:cs="Calibri"/>
          <w:kern w:val="0"/>
          <w:lang w:eastAsia="it-IT"/>
          <w14:ligatures w14:val="none"/>
        </w:rPr>
        <w:t xml:space="preserve">, il coreografo </w:t>
      </w:r>
      <w:r>
        <w:rPr>
          <w:rFonts w:ascii="Calibri" w:hAnsi="Calibri" w:eastAsia="Times New Roman" w:cs="Calibri"/>
          <w:b/>
          <w:bCs/>
          <w:kern w:val="0"/>
          <w:lang w:eastAsia="it-IT"/>
          <w14:ligatures w14:val="none"/>
        </w:rPr>
        <w:t>Garrison</w:t>
      </w:r>
      <w:r>
        <w:rPr>
          <w:rFonts w:ascii="Calibri" w:hAnsi="Calibri" w:eastAsia="Times New Roman" w:cs="Calibri"/>
          <w:kern w:val="0"/>
          <w:lang w:eastAsia="it-IT"/>
          <w14:ligatures w14:val="none"/>
        </w:rPr>
        <w:t xml:space="preserve">, l’attrice e comica </w:t>
      </w:r>
      <w:r>
        <w:rPr>
          <w:rFonts w:ascii="Calibri" w:hAnsi="Calibri" w:eastAsia="Times New Roman" w:cs="Calibri"/>
          <w:b/>
          <w:bCs/>
          <w:kern w:val="0"/>
          <w:lang w:eastAsia="it-IT"/>
          <w14:ligatures w14:val="none"/>
        </w:rPr>
        <w:t>Katia Beni</w:t>
      </w:r>
      <w:r>
        <w:rPr>
          <w:rFonts w:ascii="Calibri" w:hAnsi="Calibri" w:eastAsia="Times New Roman" w:cs="Calibri"/>
          <w:kern w:val="0"/>
          <w:lang w:eastAsia="it-IT"/>
          <w14:ligatures w14:val="none"/>
        </w:rPr>
        <w:t xml:space="preserve">, la ballerina </w:t>
      </w:r>
      <w:r>
        <w:rPr>
          <w:rFonts w:ascii="Calibri" w:hAnsi="Calibri" w:eastAsia="Times New Roman" w:cs="Calibri"/>
          <w:b/>
          <w:bCs/>
          <w:kern w:val="0"/>
          <w:lang w:eastAsia="it-IT"/>
          <w14:ligatures w14:val="none"/>
        </w:rPr>
        <w:t>Anbeta</w:t>
      </w:r>
      <w:r>
        <w:rPr>
          <w:rFonts w:ascii="Calibri" w:hAnsi="Calibri" w:eastAsia="Times New Roman" w:cs="Calibri"/>
          <w:kern w:val="0"/>
          <w:lang w:eastAsia="it-IT"/>
          <w14:ligatures w14:val="none"/>
        </w:rPr>
        <w:t xml:space="preserve">, l’artista e performer </w:t>
      </w:r>
      <w:r>
        <w:rPr>
          <w:rFonts w:ascii="Calibri" w:hAnsi="Calibri" w:eastAsia="Times New Roman" w:cs="Calibri"/>
          <w:b/>
          <w:bCs/>
          <w:kern w:val="0"/>
          <w:lang w:eastAsia="it-IT"/>
          <w14:ligatures w14:val="none"/>
        </w:rPr>
        <w:t>Alessandro Macario</w:t>
      </w:r>
      <w:r>
        <w:rPr>
          <w:rFonts w:ascii="Calibri" w:hAnsi="Calibri" w:eastAsia="Times New Roman" w:cs="Calibri"/>
          <w:kern w:val="0"/>
          <w:lang w:eastAsia="it-IT"/>
          <w14:ligatures w14:val="none"/>
        </w:rPr>
        <w:t xml:space="preserve"> e l’attrice e cantante </w:t>
      </w:r>
      <w:r>
        <w:rPr>
          <w:rFonts w:ascii="Calibri" w:hAnsi="Calibri" w:eastAsia="Times New Roman" w:cs="Calibri"/>
          <w:b/>
          <w:bCs/>
          <w:kern w:val="0"/>
          <w:lang w:eastAsia="it-IT"/>
          <w14:ligatures w14:val="none"/>
        </w:rPr>
        <w:t>Giulia Luzi</w:t>
      </w:r>
      <w:r>
        <w:rPr>
          <w:rFonts w:ascii="Calibri" w:hAnsi="Calibri" w:eastAsia="Times New Roman" w:cs="Calibri"/>
          <w:kern w:val="0"/>
          <w:lang w:eastAsia="it-IT"/>
          <w14:ligatures w14:val="none"/>
        </w:rPr>
        <w:t>.</w:t>
      </w:r>
    </w:p>
    <w:p w14:paraId="2C303EF6">
      <w:pPr>
        <w:jc w:val="both"/>
        <w:rPr>
          <w:rFonts w:ascii="Calibri" w:hAnsi="Calibri" w:cs="Calibri"/>
          <w:color w:val="222222"/>
          <w:shd w:val="clear" w:color="auto" w:fill="FFFFFF"/>
        </w:rPr>
      </w:pPr>
      <w:r>
        <w:rPr>
          <w:rFonts w:ascii="Calibri" w:hAnsi="Calibri" w:cs="Calibri"/>
          <w:b/>
          <w:bCs/>
          <w:color w:val="222222"/>
          <w:shd w:val="clear" w:color="auto" w:fill="FFFFFF"/>
        </w:rPr>
        <w:t>Cambiamo Musica!</w:t>
      </w:r>
      <w:r>
        <w:rPr>
          <w:rFonts w:ascii="Calibri" w:hAnsi="Calibri" w:cs="Calibri"/>
          <w:color w:val="222222"/>
          <w:shd w:val="clear" w:color="auto" w:fill="FFFFFF"/>
        </w:rPr>
        <w:t xml:space="preserve"> vede come organizzatore e ospite della serata il </w:t>
      </w:r>
      <w:r>
        <w:rPr>
          <w:rFonts w:ascii="Calibri" w:hAnsi="Calibri" w:cs="Calibri"/>
          <w:b/>
          <w:bCs/>
          <w:color w:val="222222"/>
          <w:shd w:val="clear" w:color="auto" w:fill="FFFFFF"/>
        </w:rPr>
        <w:t>Teatro Goldoni</w:t>
      </w:r>
      <w:r>
        <w:rPr>
          <w:rFonts w:ascii="Calibri" w:hAnsi="Calibri" w:cs="Calibri"/>
          <w:color w:val="222222"/>
          <w:shd w:val="clear" w:color="auto" w:fill="FFFFFF"/>
        </w:rPr>
        <w:t>, che dallo scorso anno ha sposato con entusiasmo il progetto inserendolo nel proprio cartellone. Insieme al Goldoni ha lavorato l’associazione musicale</w:t>
      </w:r>
      <w:r>
        <w:rPr>
          <w:rFonts w:ascii="Calibri" w:hAnsi="Calibri" w:cs="Calibri"/>
          <w:b/>
          <w:bCs/>
          <w:color w:val="222222"/>
          <w:shd w:val="clear" w:color="auto" w:fill="FFFFFF"/>
        </w:rPr>
        <w:t xml:space="preserve"> Il Pentagramma</w:t>
      </w:r>
      <w:r>
        <w:rPr>
          <w:rFonts w:ascii="Calibri" w:hAnsi="Calibri" w:cs="Calibri"/>
          <w:color w:val="222222"/>
          <w:shd w:val="clear" w:color="auto" w:fill="FFFFFF"/>
        </w:rPr>
        <w:t xml:space="preserve"> di Pisa. Hanno inoltre collaborato </w:t>
      </w:r>
      <w:r>
        <w:rPr>
          <w:rFonts w:ascii="Calibri" w:hAnsi="Calibri" w:cs="Calibri"/>
          <w:b/>
          <w:bCs/>
          <w:color w:val="222222"/>
          <w:shd w:val="clear" w:color="auto" w:fill="FFFFFF"/>
        </w:rPr>
        <w:t>Danzaria</w:t>
      </w:r>
      <w:r>
        <w:rPr>
          <w:rFonts w:ascii="Calibri" w:hAnsi="Calibri" w:cs="Calibri"/>
          <w:color w:val="222222"/>
          <w:shd w:val="clear" w:color="auto" w:fill="FFFFFF"/>
        </w:rPr>
        <w:t xml:space="preserve"> di Collesalvetti e </w:t>
      </w:r>
      <w:r>
        <w:rPr>
          <w:rFonts w:ascii="Calibri" w:hAnsi="Calibri" w:cs="Calibri"/>
          <w:b/>
          <w:bCs/>
          <w:color w:val="222222"/>
          <w:shd w:val="clear" w:color="auto" w:fill="FFFFFF"/>
        </w:rPr>
        <w:t xml:space="preserve">Forme Sonore </w:t>
      </w:r>
      <w:r>
        <w:rPr>
          <w:rFonts w:ascii="Calibri" w:hAnsi="Calibri" w:cs="Calibri"/>
          <w:color w:val="222222"/>
          <w:shd w:val="clear" w:color="auto" w:fill="FFFFFF"/>
        </w:rPr>
        <w:t xml:space="preserve">di Bologna. Il coordinamento generale è dell’agenzia di organizzazione eventi </w:t>
      </w:r>
      <w:r>
        <w:rPr>
          <w:rFonts w:ascii="Calibri" w:hAnsi="Calibri" w:cs="Calibri"/>
          <w:b/>
          <w:bCs/>
          <w:color w:val="222222"/>
          <w:shd w:val="clear" w:color="auto" w:fill="FFFFFF"/>
        </w:rPr>
        <w:t xml:space="preserve">Adromedart </w:t>
      </w:r>
      <w:r>
        <w:rPr>
          <w:rFonts w:ascii="Calibri" w:hAnsi="Calibri" w:cs="Calibri"/>
          <w:color w:val="222222"/>
          <w:shd w:val="clear" w:color="auto" w:fill="FFFFFF"/>
        </w:rPr>
        <w:t xml:space="preserve">di Marta Priore e Valeria Iaquinto. Sostiene la realizzazione dell’evento </w:t>
      </w:r>
      <w:r>
        <w:rPr>
          <w:rFonts w:ascii="Calibri" w:hAnsi="Calibri" w:cs="Calibri"/>
          <w:b/>
          <w:bCs/>
          <w:color w:val="222222"/>
          <w:shd w:val="clear" w:color="auto" w:fill="FFFFFF"/>
        </w:rPr>
        <w:t>Fondazione LEM – Livorno Euro Mediterranea</w:t>
      </w:r>
      <w:r>
        <w:rPr>
          <w:rFonts w:ascii="Calibri" w:hAnsi="Calibri" w:cs="Calibri"/>
          <w:color w:val="222222"/>
          <w:shd w:val="clear" w:color="auto" w:fill="FFFFFF"/>
        </w:rPr>
        <w:t>.</w:t>
      </w:r>
    </w:p>
    <w:p w14:paraId="3293CFF4">
      <w:pPr>
        <w:jc w:val="both"/>
        <w:rPr>
          <w:rFonts w:hint="default" w:ascii="Calibri" w:hAnsi="Calibri" w:cs="Calibri"/>
          <w:color w:val="222222"/>
          <w:shd w:val="clear" w:color="auto" w:fill="FFFFFF"/>
          <w:lang w:val="it-IT"/>
        </w:rPr>
      </w:pPr>
      <w:r>
        <w:rPr>
          <w:rFonts w:hint="default" w:ascii="Calibri" w:hAnsi="Calibri" w:cs="Calibri"/>
          <w:color w:val="222222"/>
          <w:shd w:val="clear" w:color="auto" w:fill="FFFFFF"/>
          <w:lang w:val="it-IT"/>
        </w:rPr>
        <w:t xml:space="preserve">Il biglietto costa € 15 e si può acquistare presso la biglietteria del Teatro Goldoni oppure online su Vivaticket. </w:t>
      </w:r>
    </w:p>
    <w:p w14:paraId="0BC3EA45">
      <w:pPr>
        <w:spacing w:before="100" w:beforeAutospacing="1" w:after="100" w:afterAutospacing="1" w:line="240" w:lineRule="auto"/>
        <w:jc w:val="both"/>
        <w:rPr>
          <w:rFonts w:ascii="Calibri" w:hAnsi="Calibri" w:cs="Calibri"/>
          <w:color w:val="222222"/>
          <w:shd w:val="clear" w:color="auto" w:fill="FFFFFF"/>
        </w:rPr>
      </w:pPr>
      <w:r>
        <w:rPr>
          <w:rFonts w:ascii="Calibri" w:hAnsi="Calibri" w:cs="Calibri"/>
          <w:color w:val="222222"/>
          <w:shd w:val="clear" w:color="auto" w:fill="FFFFFF"/>
        </w:rPr>
        <w:t xml:space="preserve">Come anche lo scorso anno, l’apertura dell’evento sarà affidata ad una coinvolgente proposta musicale tutta livornese: quella dei cori </w:t>
      </w:r>
      <w:r>
        <w:rPr>
          <w:rFonts w:ascii="Calibri" w:hAnsi="Calibri" w:cs="Calibri"/>
          <w:b/>
          <w:bCs/>
          <w:color w:val="222222"/>
          <w:shd w:val="clear" w:color="auto" w:fill="FFFFFF"/>
        </w:rPr>
        <w:t>SpringTime</w:t>
      </w:r>
      <w:r>
        <w:rPr>
          <w:rFonts w:ascii="Calibri" w:hAnsi="Calibri" w:cs="Calibri"/>
          <w:color w:val="222222"/>
          <w:shd w:val="clear" w:color="auto" w:fill="FFFFFF"/>
        </w:rPr>
        <w:t xml:space="preserve"> e </w:t>
      </w:r>
      <w:r>
        <w:rPr>
          <w:rFonts w:ascii="Calibri" w:hAnsi="Calibri" w:cs="Calibri"/>
          <w:b/>
          <w:bCs/>
          <w:color w:val="222222"/>
          <w:shd w:val="clear" w:color="auto" w:fill="FFFFFF"/>
        </w:rPr>
        <w:t>Monday Girl</w:t>
      </w:r>
      <w:r>
        <w:rPr>
          <w:rFonts w:ascii="Calibri" w:hAnsi="Calibri" w:cs="Calibri"/>
          <w:color w:val="222222"/>
          <w:shd w:val="clear" w:color="auto" w:fill="FFFFFF"/>
        </w:rPr>
        <w:t xml:space="preserve"> diretti dal maestro </w:t>
      </w:r>
      <w:r>
        <w:rPr>
          <w:rFonts w:ascii="Calibri" w:hAnsi="Calibri" w:cs="Calibri"/>
          <w:b/>
          <w:bCs/>
          <w:color w:val="222222"/>
          <w:shd w:val="clear" w:color="auto" w:fill="FFFFFF"/>
        </w:rPr>
        <w:t>Cristiano Grasso</w:t>
      </w:r>
      <w:r>
        <w:rPr>
          <w:rFonts w:ascii="Calibri" w:hAnsi="Calibri" w:cs="Calibri"/>
          <w:color w:val="222222"/>
          <w:shd w:val="clear" w:color="auto" w:fill="FFFFFF"/>
        </w:rPr>
        <w:t xml:space="preserve">, da sempre in prima linea nel sociale e direttore del coro della sezione Alta Sicurezza del carcere di Livorno e di quello del carcere di Gorgona. </w:t>
      </w:r>
      <w:r>
        <w:rPr>
          <w:rFonts w:ascii="Calibri" w:hAnsi="Calibri" w:eastAsia="Times New Roman" w:cs="Calibri"/>
          <w:kern w:val="0"/>
          <w:lang w:eastAsia="it-IT"/>
          <w14:ligatures w14:val="none"/>
        </w:rPr>
        <w:t xml:space="preserve">La chiusura della serata sarà invece affidata alle suggestive coreografie delle ballerine de </w:t>
      </w:r>
      <w:r>
        <w:rPr>
          <w:rFonts w:ascii="Calibri" w:hAnsi="Calibri" w:eastAsia="Times New Roman" w:cs="Calibri"/>
          <w:b/>
          <w:bCs/>
          <w:kern w:val="0"/>
          <w:lang w:eastAsia="it-IT"/>
          <w14:ligatures w14:val="none"/>
        </w:rPr>
        <w:t>La Dance de la nuit</w:t>
      </w:r>
      <w:r>
        <w:rPr>
          <w:rFonts w:ascii="Calibri" w:hAnsi="Calibri" w:eastAsia="Times New Roman" w:cs="Calibri"/>
          <w:kern w:val="0"/>
          <w:lang w:eastAsia="it-IT"/>
          <w14:ligatures w14:val="none"/>
        </w:rPr>
        <w:t>.</w:t>
      </w:r>
    </w:p>
    <w:p w14:paraId="70AC63A5">
      <w:pPr>
        <w:jc w:val="both"/>
        <w:rPr>
          <w:rFonts w:ascii="Calibri" w:hAnsi="Calibri" w:cs="Calibri"/>
          <w:color w:val="222222"/>
          <w:shd w:val="clear" w:color="auto" w:fill="FFFFFF"/>
        </w:rPr>
      </w:pPr>
      <w:r>
        <w:rPr>
          <w:rFonts w:ascii="Calibri" w:hAnsi="Calibri" w:cs="Calibri"/>
          <w:color w:val="222222"/>
          <w:shd w:val="clear" w:color="auto" w:fill="FFFFFF"/>
        </w:rPr>
        <w:t xml:space="preserve">La conduzione della serata sarà affidata come sempre a </w:t>
      </w:r>
      <w:r>
        <w:rPr>
          <w:rFonts w:ascii="Calibri" w:hAnsi="Calibri" w:cs="Calibri"/>
          <w:b/>
          <w:bCs/>
          <w:color w:val="222222"/>
          <w:shd w:val="clear" w:color="auto" w:fill="FFFFFF"/>
        </w:rPr>
        <w:t>Rosaria Renna</w:t>
      </w:r>
      <w:r>
        <w:rPr>
          <w:rFonts w:ascii="Calibri" w:hAnsi="Calibri" w:cs="Calibri"/>
          <w:color w:val="222222"/>
          <w:shd w:val="clear" w:color="auto" w:fill="FFFFFF"/>
        </w:rPr>
        <w:t xml:space="preserve">, direttamente da Radio Montecarlo, e </w:t>
      </w:r>
      <w:r>
        <w:rPr>
          <w:rFonts w:ascii="Calibri" w:hAnsi="Calibri" w:cs="Calibri"/>
          <w:b/>
          <w:bCs/>
          <w:color w:val="222222"/>
          <w:shd w:val="clear" w:color="auto" w:fill="FFFFFF"/>
        </w:rPr>
        <w:t>Gian Luca Bonetta</w:t>
      </w:r>
      <w:r>
        <w:rPr>
          <w:rFonts w:ascii="Calibri" w:hAnsi="Calibri" w:cs="Calibri"/>
          <w:color w:val="222222"/>
          <w:shd w:val="clear" w:color="auto" w:fill="FFFFFF"/>
        </w:rPr>
        <w:t>, presentatore e conduttore radiofonico nazionale.</w:t>
      </w:r>
    </w:p>
    <w:p w14:paraId="27DA4D2B">
      <w:pPr>
        <w:spacing w:before="100" w:beforeAutospacing="1" w:after="100" w:afterAutospacing="1" w:line="240" w:lineRule="auto"/>
        <w:jc w:val="both"/>
        <w:rPr>
          <w:rFonts w:ascii="Calibri" w:hAnsi="Calibri" w:eastAsia="Times New Roman" w:cs="Calibri"/>
          <w:kern w:val="0"/>
          <w:lang w:eastAsia="it-IT"/>
          <w14:ligatures w14:val="none"/>
        </w:rPr>
      </w:pPr>
      <w:r>
        <w:rPr>
          <w:rFonts w:ascii="Calibri" w:hAnsi="Calibri" w:eastAsia="Times New Roman" w:cs="Calibri"/>
          <w:kern w:val="0"/>
          <w:lang w:eastAsia="it-IT"/>
          <w14:ligatures w14:val="none"/>
        </w:rPr>
        <w:t xml:space="preserve">L'edizione 2025 di "Cambiamo Musica!" consolida il suo impatto sociale destinando l'intero ricavato al </w:t>
      </w:r>
      <w:r>
        <w:rPr>
          <w:rFonts w:ascii="Calibri" w:hAnsi="Calibri" w:eastAsia="Times New Roman" w:cs="Calibri"/>
          <w:b/>
          <w:bCs/>
          <w:kern w:val="0"/>
          <w:lang w:eastAsia="it-IT"/>
          <w14:ligatures w14:val="none"/>
        </w:rPr>
        <w:t>Centro Donna di Livorno</w:t>
      </w:r>
      <w:r>
        <w:rPr>
          <w:rFonts w:ascii="Calibri" w:hAnsi="Calibri" w:eastAsia="Times New Roman" w:cs="Calibri"/>
          <w:kern w:val="0"/>
          <w:lang w:eastAsia="it-IT"/>
          <w14:ligatures w14:val="none"/>
        </w:rPr>
        <w:t>. La scelta mira a fornire un aiuto tangibile all’associazione che offre quotidianamente supporto, ascolto e percorsi di autonomia per le donne.</w:t>
      </w:r>
    </w:p>
    <w:p w14:paraId="7EB2ED26">
      <w:pPr>
        <w:spacing w:before="100" w:beforeAutospacing="1" w:after="100" w:afterAutospacing="1" w:line="240" w:lineRule="auto"/>
        <w:jc w:val="both"/>
        <w:rPr>
          <w:rFonts w:hint="default" w:ascii="Calibri" w:hAnsi="Calibri" w:eastAsia="Times New Roman"/>
          <w:kern w:val="0"/>
          <w:lang w:eastAsia="it-IT"/>
          <w14:ligatures w14:val="none"/>
        </w:rPr>
      </w:pPr>
      <w:r>
        <w:rPr>
          <w:rFonts w:hint="default" w:ascii="Calibri" w:hAnsi="Calibri" w:eastAsia="Times New Roman"/>
          <w:kern w:val="0"/>
          <w:lang w:eastAsia="it-IT"/>
          <w14:ligatures w14:val="none"/>
        </w:rPr>
        <w:t>“Lo spettacolo 'Cambiamo Musica' si adatta perfettamente alla nostra filosofia del cambiamento</w:t>
      </w:r>
      <w:r>
        <w:rPr>
          <w:rFonts w:hint="default" w:ascii="Calibri" w:hAnsi="Calibri" w:eastAsia="Times New Roman"/>
          <w:kern w:val="0"/>
          <w:lang w:val="en-US" w:eastAsia="it-IT"/>
          <w14:ligatures w14:val="none"/>
        </w:rPr>
        <w:t xml:space="preserve"> - ha affermato il Sindaco -</w:t>
      </w:r>
      <w:bookmarkStart w:id="0" w:name="_GoBack"/>
      <w:bookmarkEnd w:id="0"/>
      <w:r>
        <w:rPr>
          <w:rFonts w:hint="default" w:ascii="Calibri" w:hAnsi="Calibri" w:eastAsia="Times New Roman"/>
          <w:kern w:val="0"/>
          <w:lang w:eastAsia="it-IT"/>
          <w14:ligatures w14:val="none"/>
        </w:rPr>
        <w:t xml:space="preserve"> che abbiamo applicato a tanti settori: ai diritti di tutti soprattutto dei più fragili, al sociale, all'accoglienza, fino ad arrivare al tema della violenza contro le donne. Partendo da questo quadro lo spettacolo che ci è stato proposto tre anni fa si è inserito alla perfezione nelle nostre politiche e quindi abbiamo deciso di sostenerlo”. </w:t>
      </w:r>
    </w:p>
    <w:p w14:paraId="04AE0E62">
      <w:pPr>
        <w:spacing w:before="100" w:beforeAutospacing="1" w:after="100" w:afterAutospacing="1" w:line="240" w:lineRule="auto"/>
        <w:jc w:val="both"/>
        <w:rPr>
          <w:rFonts w:hint="default" w:ascii="Calibri" w:hAnsi="Calibri" w:eastAsia="Times New Roman"/>
          <w:kern w:val="0"/>
          <w:lang w:eastAsia="it-IT"/>
          <w14:ligatures w14:val="none"/>
        </w:rPr>
      </w:pPr>
      <w:r>
        <w:rPr>
          <w:rFonts w:hint="default" w:ascii="Calibri" w:hAnsi="Calibri" w:eastAsia="Times New Roman"/>
          <w:kern w:val="0"/>
          <w:lang w:eastAsia="it-IT"/>
          <w14:ligatures w14:val="none"/>
        </w:rPr>
        <w:t xml:space="preserve">La Vicesindaca visibilmente soddisfatta che anche per quest'anno l'iniziativa si svolga a Livorno, ha illustrato i cambiamenti avvenuti al Centro Donna con la nuova gestione “che ha portato quel luogo a tornare ad essere al centro delle politiche visibili della nostra città e proprio per questo vogliamo che il ricavato della serata sia devoluto a questa realtà. </w:t>
      </w:r>
    </w:p>
    <w:p w14:paraId="703E7BA9">
      <w:pPr>
        <w:spacing w:before="100" w:beforeAutospacing="1" w:after="100" w:afterAutospacing="1" w:line="240" w:lineRule="auto"/>
        <w:jc w:val="both"/>
        <w:rPr>
          <w:rFonts w:hint="default" w:ascii="Calibri" w:hAnsi="Calibri" w:eastAsia="Times New Roman"/>
          <w:kern w:val="0"/>
          <w:lang w:eastAsia="it-IT"/>
          <w14:ligatures w14:val="none"/>
        </w:rPr>
      </w:pPr>
      <w:r>
        <w:rPr>
          <w:rFonts w:hint="default" w:ascii="Calibri" w:hAnsi="Calibri" w:eastAsia="Times New Roman"/>
          <w:kern w:val="0"/>
          <w:lang w:eastAsia="it-IT"/>
          <w14:ligatures w14:val="none"/>
        </w:rPr>
        <w:t xml:space="preserve">Lo spettacolo ci consente di intercettare un pubblico più differenziato e ampio, affrontando temi complessi e di conseguenza aiutare e favorire la sensibilizzazione sul tema della violenza contro le donne”. </w:t>
      </w:r>
    </w:p>
    <w:p w14:paraId="07BE11D4">
      <w:pPr>
        <w:spacing w:after="0"/>
        <w:jc w:val="both"/>
        <w:rPr>
          <w:rFonts w:ascii="Calibri" w:hAnsi="Calibri" w:cs="Calibri"/>
          <w:color w:val="000000"/>
          <w:shd w:val="clear" w:color="auto" w:fill="FFFFFF"/>
        </w:rPr>
      </w:pPr>
      <w:r>
        <w:rPr>
          <w:rFonts w:hint="default" w:ascii="Calibri" w:hAnsi="Calibri" w:cs="Calibri"/>
          <w:b/>
          <w:bCs/>
          <w:color w:val="000000"/>
          <w:shd w:val="clear" w:color="auto" w:fill="FFFFFF"/>
          <w:lang w:val="it-IT"/>
        </w:rPr>
        <w:t xml:space="preserve">Il </w:t>
      </w:r>
      <w:r>
        <w:rPr>
          <w:rFonts w:ascii="Calibri" w:hAnsi="Calibri" w:cs="Calibri"/>
          <w:b/>
          <w:bCs/>
          <w:color w:val="000000"/>
          <w:shd w:val="clear" w:color="auto" w:fill="FFFFFF"/>
        </w:rPr>
        <w:t>Pentagramma</w:t>
      </w:r>
      <w:r>
        <w:rPr>
          <w:rFonts w:ascii="Calibri" w:hAnsi="Calibri" w:cs="Calibri"/>
          <w:color w:val="000000"/>
          <w:shd w:val="clear" w:color="auto" w:fill="FFFFFF"/>
        </w:rPr>
        <w:t>.</w:t>
      </w:r>
      <w:r>
        <w:rPr>
          <w:rFonts w:ascii="Calibri" w:hAnsi="Calibri" w:cs="Calibri"/>
          <w:color w:val="000000"/>
        </w:rPr>
        <w:t xml:space="preserve"> </w:t>
      </w:r>
      <w:r>
        <w:rPr>
          <w:rFonts w:ascii="Calibri" w:hAnsi="Calibri" w:cs="Calibri"/>
          <w:color w:val="000000"/>
          <w:shd w:val="clear" w:color="auto" w:fill="FFFFFF"/>
        </w:rPr>
        <w:t>Con i suoi corsi di strumento e canto, propedeutica musicale, concerti e corsi di formazione questa realtà opera sul territorio pisano con competenza, dedizione e un amore smisurato per la musica. Proprio quest’anno l’associazione raggiunge un traguardo importante, festeggiando i suoi primi trent’anni di esistenza.</w:t>
      </w:r>
    </w:p>
    <w:p w14:paraId="21BE9DDA">
      <w:pPr>
        <w:spacing w:after="0"/>
        <w:jc w:val="both"/>
        <w:rPr>
          <w:rFonts w:ascii="Calibri" w:hAnsi="Calibri" w:cs="Calibri"/>
        </w:rPr>
      </w:pPr>
    </w:p>
    <w:p w14:paraId="28BA71A3">
      <w:pPr>
        <w:jc w:val="both"/>
        <w:rPr>
          <w:rFonts w:ascii="Calibri" w:hAnsi="Calibri" w:cs="Calibri"/>
          <w:color w:val="000000"/>
          <w:shd w:val="clear" w:color="auto" w:fill="FFFFFF"/>
        </w:rPr>
      </w:pPr>
      <w:r>
        <w:rPr>
          <w:rFonts w:ascii="Calibri" w:hAnsi="Calibri" w:cs="Calibri"/>
          <w:b/>
          <w:bCs/>
          <w:color w:val="000000"/>
          <w:shd w:val="clear" w:color="auto" w:fill="FFFFFF"/>
        </w:rPr>
        <w:t>Danzaria Scuola di Danza e Cultura</w:t>
      </w:r>
      <w:r>
        <w:rPr>
          <w:rFonts w:ascii="Calibri" w:hAnsi="Calibri" w:cs="Calibri"/>
          <w:color w:val="000000"/>
          <w:shd w:val="clear" w:color="auto" w:fill="FFFFFF"/>
        </w:rPr>
        <w:t xml:space="preserve"> è una vera e propria fucina di talenti che in questi anni hanno superato durissime audizioni presso le più importanti accademie in Italia e all’estero, hanno collezionato vittorie in prestigiosi concorsi e preso parte a importanti spettacoli. </w:t>
      </w:r>
    </w:p>
    <w:p w14:paraId="13A651F5">
      <w:pPr>
        <w:spacing w:after="0"/>
        <w:jc w:val="both"/>
        <w:rPr>
          <w:rFonts w:ascii="Calibri" w:hAnsi="Calibri" w:cs="Calibri"/>
          <w:color w:val="000000"/>
          <w:shd w:val="clear" w:color="auto" w:fill="FFFFFF"/>
        </w:rPr>
      </w:pPr>
      <w:r>
        <w:rPr>
          <w:rFonts w:ascii="Calibri" w:hAnsi="Calibri" w:cs="Calibri"/>
          <w:color w:val="000000"/>
          <w:shd w:val="clear" w:color="auto" w:fill="FFFFFF"/>
        </w:rPr>
        <w:t>Guidata da uno staff di insegnanti altamente qualificati, la scuola collabora da anni con i più grandi Maestri del panorama della danza internazionale, spesso ospiti di Danzaria con stage rivolti agli allievi che possono così impreziosire il loro percorso.</w:t>
      </w:r>
    </w:p>
    <w:p w14:paraId="6EA2F260">
      <w:pPr>
        <w:spacing w:after="0"/>
        <w:jc w:val="both"/>
        <w:rPr>
          <w:rFonts w:ascii="Calibri" w:hAnsi="Calibri" w:cs="Calibri"/>
          <w:color w:val="000000"/>
          <w:shd w:val="clear" w:color="auto" w:fill="FFFFFF"/>
        </w:rPr>
      </w:pPr>
    </w:p>
    <w:p w14:paraId="7C394CED">
      <w:pPr>
        <w:jc w:val="both"/>
        <w:rPr>
          <w:rFonts w:ascii="Calibri" w:hAnsi="Calibri" w:cs="Calibri"/>
          <w:color w:val="000000"/>
          <w:shd w:val="clear" w:color="auto" w:fill="FFFFFF"/>
        </w:rPr>
      </w:pPr>
      <w:r>
        <w:rPr>
          <w:rFonts w:ascii="Calibri" w:hAnsi="Calibri" w:cs="Calibri"/>
          <w:b/>
          <w:bCs/>
          <w:color w:val="000000"/>
          <w:shd w:val="clear" w:color="auto" w:fill="FFFFFF"/>
        </w:rPr>
        <w:t>Forme sonore</w:t>
      </w:r>
      <w:r>
        <w:rPr>
          <w:rFonts w:ascii="Calibri" w:hAnsi="Calibri" w:cs="Calibri"/>
          <w:color w:val="000000"/>
          <w:shd w:val="clear" w:color="auto" w:fill="FFFFFF"/>
        </w:rPr>
        <w:t xml:space="preserve"> ha sede a Bologna e da oltre dieci anni opera sul territorio nazionale per mezzo di attività, produzioni e sperimentazioni destinate a favorire la crescita articolata e completa del pensiero musicale. Con l’aiuto e la collaborazione di pedagogisti, insegnanti, artisti e musicisti realizza e condivide corsi, workshop, masterclass, produzioni editoriali e musicali. </w:t>
      </w:r>
    </w:p>
    <w:p w14:paraId="3D490A46">
      <w:pPr>
        <w:spacing w:after="0"/>
        <w:jc w:val="both"/>
        <w:rPr>
          <w:rFonts w:ascii="Calibri" w:hAnsi="Calibri" w:cs="Calibri"/>
          <w:color w:val="000000"/>
          <w:shd w:val="clear" w:color="auto" w:fill="FFFFFF"/>
        </w:rPr>
      </w:pPr>
      <w:r>
        <w:rPr>
          <w:rFonts w:ascii="Calibri" w:hAnsi="Calibri" w:cs="Calibri"/>
          <w:color w:val="000000"/>
          <w:shd w:val="clear" w:color="auto" w:fill="FFFFFF"/>
        </w:rPr>
        <w:t>Significative le collaborazioni con enti pubblici e privati per la ricerca di nuove applicazioni in ambito culturale, medico ed educativo del Suono e della Musica. Tutti i progetti realizzati sono sviluppati e coordinati dal direttore artistico e presidente, il M° Siro Merlo e dal M° Sabrina Simoni, musicista, didatta e co-fondatrice di Forme Sonore.</w:t>
      </w:r>
    </w:p>
    <w:p w14:paraId="361BE1BE">
      <w:pPr>
        <w:spacing w:after="0"/>
        <w:jc w:val="both"/>
        <w:rPr>
          <w:rFonts w:ascii="Calibri" w:hAnsi="Calibri" w:cs="Calibri"/>
          <w:color w:val="000000"/>
          <w:shd w:val="clear" w:color="auto" w:fill="FFFFFF"/>
        </w:rPr>
      </w:pPr>
    </w:p>
    <w:p w14:paraId="66B00658">
      <w:pPr>
        <w:jc w:val="both"/>
        <w:rPr>
          <w:rFonts w:ascii="Calibri" w:hAnsi="Calibri" w:cs="Calibri"/>
          <w:color w:val="000000"/>
          <w:shd w:val="clear" w:color="auto" w:fill="FFFFFF"/>
        </w:rPr>
      </w:pPr>
      <w:r>
        <w:rPr>
          <w:rFonts w:ascii="Calibri" w:hAnsi="Calibri" w:cs="Calibri"/>
          <w:b/>
          <w:bCs/>
          <w:color w:val="000000"/>
          <w:shd w:val="clear" w:color="auto" w:fill="FFFFFF"/>
        </w:rPr>
        <w:t>Andromedart</w:t>
      </w:r>
      <w:r>
        <w:rPr>
          <w:rFonts w:ascii="Calibri" w:hAnsi="Calibri" w:cs="Calibri"/>
          <w:color w:val="000000"/>
          <w:shd w:val="clear" w:color="auto" w:fill="FFFFFF"/>
        </w:rPr>
        <w:t xml:space="preserve"> è un’agenzia di management artistico, organizzazione eventi e show che nasce dall’incontro di due figure professionali che da più di vent’anni lavorano a 360 gradi nel campo degli eventi: dai concerti agli show nei centri commerciali, dal panorama televisivo alla radio, dai teatri al cinema. </w:t>
      </w:r>
    </w:p>
    <w:p w14:paraId="7BFD5191">
      <w:pPr>
        <w:jc w:val="both"/>
        <w:rPr>
          <w:rFonts w:hint="default" w:ascii="Calibri" w:hAnsi="Calibri" w:cs="Calibri"/>
          <w:color w:val="000000"/>
          <w:shd w:val="clear" w:color="auto" w:fill="FFFFFF"/>
          <w:lang w:val="it-IT"/>
        </w:rPr>
      </w:pPr>
      <w:r>
        <w:rPr>
          <w:rFonts w:ascii="Calibri" w:hAnsi="Calibri" w:cs="Calibri"/>
          <w:color w:val="000000"/>
          <w:shd w:val="clear" w:color="auto" w:fill="FFFFFF"/>
        </w:rPr>
        <w:t>Il cuore pulsante di Andromedart sono Marta Priore e Valeria Iaquinto, rispettivamente direttrice commerciale e artistica: ma soprattutto due amiche, due sorelle, sempre in prima linea anche e soprattutto contro la violenza sulle donne e in ogni contesto ci sia da esporsi e dare il proprio contrib</w:t>
      </w:r>
      <w:r>
        <w:rPr>
          <w:rFonts w:hint="default" w:ascii="Calibri" w:hAnsi="Calibri" w:cs="Calibri"/>
          <w:color w:val="000000"/>
          <w:shd w:val="clear" w:color="auto" w:fill="FFFFFF"/>
          <w:lang w:val="it-IT"/>
        </w:rPr>
        <w:t xml:space="preserve">uto. </w:t>
      </w:r>
    </w:p>
    <w:p w14:paraId="6190B6B4">
      <w:pPr>
        <w:rPr>
          <w:rFonts w:ascii="Calibri" w:hAnsi="Calibri" w:cs="Calibri"/>
        </w:rPr>
      </w:pPr>
    </w:p>
    <w:sectPr>
      <w:headerReference r:id="rId5" w:type="default"/>
      <w:pgSz w:w="11906" w:h="16838"/>
      <w:pgMar w:top="851"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Liberation Mono"/>
    <w:panose1 w:val="00000000000000000000"/>
    <w:charset w:val="00"/>
    <w:family w:val="auto"/>
    <w:pitch w:val="default"/>
    <w:sig w:usb0="00000000" w:usb1="00000000" w:usb2="00000000" w:usb3="00000000" w:csb0="00000000" w:csb1="00000000"/>
  </w:font>
  <w:font w:name="Aptos Display">
    <w:altName w:val="Liberation Mono"/>
    <w:panose1 w:val="00000000000000000000"/>
    <w:charset w:val="00"/>
    <w:family w:val="swiss"/>
    <w:pitch w:val="default"/>
    <w:sig w:usb0="00000000" w:usb1="00000000" w:usb2="00000000" w:usb3="00000000" w:csb0="0000019F" w:csb1="00000000"/>
  </w:font>
  <w:font w:name="等线 Light">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Verdana">
    <w:panose1 w:val="020B0604030504040204"/>
    <w:charset w:val="00"/>
    <w:family w:val="auto"/>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EEBB">
    <w:pPr>
      <w:pStyle w:val="14"/>
      <w:jc w:val="center"/>
    </w:pPr>
    <w:r>
      <w:drawing>
        <wp:inline distT="0" distB="0" distL="0" distR="0">
          <wp:extent cx="2034540" cy="1144270"/>
          <wp:effectExtent l="0" t="0" r="3810" b="0"/>
          <wp:docPr id="1804433210" name="Immagine 1" descr="Immagine che contiene testo, Carattere, calligrafi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33210" name="Immagine 1" descr="Immagine che contiene testo, Carattere, calligrafia, tipografia&#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053965" cy="115527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08"/>
  <w:hyphenationZone w:val="283"/>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15"/>
    <w:rsid w:val="0000214D"/>
    <w:rsid w:val="00060A55"/>
    <w:rsid w:val="00234A15"/>
    <w:rsid w:val="0035514E"/>
    <w:rsid w:val="00367D4B"/>
    <w:rsid w:val="00385CDD"/>
    <w:rsid w:val="003F0957"/>
    <w:rsid w:val="00433759"/>
    <w:rsid w:val="00445773"/>
    <w:rsid w:val="00532194"/>
    <w:rsid w:val="006E377E"/>
    <w:rsid w:val="006F3F1A"/>
    <w:rsid w:val="009E7638"/>
    <w:rsid w:val="00A11E72"/>
    <w:rsid w:val="00AE08FC"/>
    <w:rsid w:val="00E43774"/>
    <w:rsid w:val="0E100B9F"/>
    <w:rsid w:val="1FE76EFC"/>
    <w:rsid w:val="48D93F68"/>
    <w:rsid w:val="540C73F1"/>
    <w:rsid w:val="574751F1"/>
    <w:rsid w:val="7EBC3058"/>
    <w:rsid w:val="7EEE31C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it-IT"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37"/>
    <w:unhideWhenUsed/>
    <w:qFormat/>
    <w:uiPriority w:val="99"/>
    <w:pPr>
      <w:tabs>
        <w:tab w:val="center" w:pos="4819"/>
        <w:tab w:val="right" w:pos="9638"/>
      </w:tabs>
      <w:spacing w:after="0" w:line="240" w:lineRule="auto"/>
    </w:pPr>
  </w:style>
  <w:style w:type="paragraph" w:styleId="14">
    <w:name w:val="header"/>
    <w:basedOn w:val="1"/>
    <w:link w:val="36"/>
    <w:unhideWhenUsed/>
    <w:qFormat/>
    <w:uiPriority w:val="99"/>
    <w:pPr>
      <w:tabs>
        <w:tab w:val="center" w:pos="4819"/>
        <w:tab w:val="right" w:pos="9638"/>
      </w:tabs>
      <w:spacing w:after="0" w:line="240" w:lineRule="auto"/>
    </w:pPr>
  </w:style>
  <w:style w:type="paragraph" w:styleId="15">
    <w:name w:val="Normal (Web)"/>
    <w:semiHidden/>
    <w:unhideWhenUsed/>
    <w:uiPriority w:val="99"/>
    <w:pPr>
      <w:spacing w:before="0" w:beforeAutospacing="1" w:after="0" w:afterAutospacing="0"/>
      <w:ind w:left="0" w:right="0"/>
      <w:jc w:val="left"/>
    </w:pPr>
    <w:rPr>
      <w:kern w:val="0"/>
      <w:sz w:val="24"/>
      <w:szCs w:val="24"/>
      <w:lang w:val="en-US" w:eastAsia="zh-CN" w:bidi="ar"/>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Titolo 1 Carattere"/>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9">
    <w:name w:val="Titolo 2 Carattere"/>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Titolo 3 Carattere"/>
    <w:basedOn w:val="11"/>
    <w:link w:val="4"/>
    <w:semiHidden/>
    <w:qFormat/>
    <w:uiPriority w:val="9"/>
    <w:rPr>
      <w:rFonts w:eastAsiaTheme="majorEastAsia" w:cstheme="majorBidi"/>
      <w:color w:val="104862" w:themeColor="accent1" w:themeShade="BF"/>
      <w:sz w:val="28"/>
      <w:szCs w:val="28"/>
    </w:rPr>
  </w:style>
  <w:style w:type="character" w:customStyle="1" w:styleId="21">
    <w:name w:val="Titolo 4 Carattere"/>
    <w:basedOn w:val="11"/>
    <w:link w:val="5"/>
    <w:semiHidden/>
    <w:qFormat/>
    <w:uiPriority w:val="9"/>
    <w:rPr>
      <w:rFonts w:eastAsiaTheme="majorEastAsia" w:cstheme="majorBidi"/>
      <w:i/>
      <w:iCs/>
      <w:color w:val="104862" w:themeColor="accent1" w:themeShade="BF"/>
    </w:rPr>
  </w:style>
  <w:style w:type="character" w:customStyle="1" w:styleId="22">
    <w:name w:val="Titolo 5 Carattere"/>
    <w:basedOn w:val="11"/>
    <w:link w:val="6"/>
    <w:semiHidden/>
    <w:qFormat/>
    <w:uiPriority w:val="9"/>
    <w:rPr>
      <w:rFonts w:eastAsiaTheme="majorEastAsia" w:cstheme="majorBidi"/>
      <w:color w:val="104862" w:themeColor="accent1" w:themeShade="BF"/>
    </w:rPr>
  </w:style>
  <w:style w:type="character" w:customStyle="1" w:styleId="23">
    <w:name w:val="Titolo 6 Carattere"/>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Titolo 7 Carattere"/>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Titolo 8 Carattere"/>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Titolo 9 Carattere"/>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olo Carattere"/>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ottotitolo Carattere"/>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Citazione Carattere"/>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Citazione intensa Carattere"/>
    <w:basedOn w:val="11"/>
    <w:link w:val="33"/>
    <w:qFormat/>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character" w:customStyle="1" w:styleId="36">
    <w:name w:val="Intestazione Carattere"/>
    <w:basedOn w:val="11"/>
    <w:link w:val="14"/>
    <w:qFormat/>
    <w:uiPriority w:val="99"/>
  </w:style>
  <w:style w:type="character" w:customStyle="1" w:styleId="37">
    <w:name w:val="Piè di pagina Carattere"/>
    <w:basedOn w:val="11"/>
    <w:link w:val="13"/>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890</Words>
  <Characters>5144</Characters>
  <Lines>72</Lines>
  <Paragraphs>19</Paragraphs>
  <TotalTime>83</TotalTime>
  <ScaleCrop>false</ScaleCrop>
  <LinksUpToDate>false</LinksUpToDate>
  <CharactersWithSpaces>6020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2025-10-13T08:14:00Z</dcterms:created>
  <dc:creator>gabriele benucci</dc:creator>
  <cp:lastModifiedBy>Roberta Menichetti</cp:lastModifiedBy>
  <cp:lastPrinted>2025-10-29T13:45:20Z</cp:lastPrinted>
  <dcterms:modified xsi:type="dcterms:W3CDTF">2025-10-29T14:01:39Z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6ABFF0C2FC384971AE4E91CA9BA500ED_13</vt:lpwstr>
  </property>
</Properties>
</file>